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Open Sans" w:cs="Open Sans" w:eastAsia="Open Sans" w:hAnsi="Open Sans"/>
          <w:b w:val="1"/>
          <w:sz w:val="36"/>
          <w:szCs w:val="36"/>
        </w:rPr>
      </w:pPr>
      <w:bookmarkStart w:colFirst="0" w:colLast="0" w:name="_s9u01l8ogpnb" w:id="0"/>
      <w:bookmarkEnd w:id="0"/>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sz w:val="36"/>
          <w:szCs w:val="36"/>
        </w:rPr>
      </w:pPr>
      <w:bookmarkStart w:colFirst="0" w:colLast="0" w:name="_e8k5sy8i7jgh" w:id="1"/>
      <w:bookmarkEnd w:id="1"/>
      <w:r w:rsidDel="00000000" w:rsidR="00000000" w:rsidRPr="00000000">
        <w:rPr>
          <w:rFonts w:ascii="Open Sans" w:cs="Open Sans" w:eastAsia="Open Sans" w:hAnsi="Open Sans"/>
          <w:b w:val="1"/>
          <w:sz w:val="36"/>
          <w:szCs w:val="36"/>
          <w:rtl w:val="0"/>
        </w:rPr>
        <w:t xml:space="preserve">Los mejores momentos del año en TikTok</w:t>
      </w:r>
    </w:p>
    <w:p w:rsidR="00000000" w:rsidDel="00000000" w:rsidP="00000000" w:rsidRDefault="00000000" w:rsidRPr="00000000" w14:paraId="0000000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jc w:val="both"/>
        <w:rPr>
          <w:rFonts w:ascii="Open Sans" w:cs="Open Sans" w:eastAsia="Open Sans" w:hAnsi="Open Sans"/>
          <w:i w:val="1"/>
        </w:rPr>
      </w:pPr>
      <w:r w:rsidDel="00000000" w:rsidR="00000000" w:rsidRPr="00000000">
        <w:rPr>
          <w:rFonts w:ascii="Open Sans" w:cs="Open Sans" w:eastAsia="Open Sans" w:hAnsi="Open Sans"/>
          <w:rtl w:val="0"/>
        </w:rPr>
        <w:t xml:space="preserve">Sin duda alguna, 2019 es un año que se ha ganado un lugar muy especial en nuestro corazón, pues nos ha traído un sinfín de cosas que recordaremos por mucho tiempo como la primer fotografía captada de un hoyo negro, el regreso de los Jonas Brothers a los escenarios y el nacimiento de </w:t>
      </w:r>
      <w:r w:rsidDel="00000000" w:rsidR="00000000" w:rsidRPr="00000000">
        <w:rPr>
          <w:rFonts w:ascii="Open Sans" w:cs="Open Sans" w:eastAsia="Open Sans" w:hAnsi="Open Sans"/>
          <w:i w:val="1"/>
          <w:rtl w:val="0"/>
        </w:rPr>
        <w:t xml:space="preserve">B</w:t>
      </w:r>
      <w:r w:rsidDel="00000000" w:rsidR="00000000" w:rsidRPr="00000000">
        <w:rPr>
          <w:rFonts w:ascii="Open Sans" w:cs="Open Sans" w:eastAsia="Open Sans" w:hAnsi="Open Sans"/>
          <w:i w:val="1"/>
          <w:rtl w:val="0"/>
        </w:rPr>
        <w:t xml:space="preserve">aby Yoda.</w:t>
      </w:r>
    </w:p>
    <w:p w:rsidR="00000000" w:rsidDel="00000000" w:rsidP="00000000" w:rsidRDefault="00000000" w:rsidRPr="00000000" w14:paraId="0000000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jc w:val="both"/>
        <w:rPr>
          <w:rFonts w:ascii="Open Sans" w:cs="Open Sans" w:eastAsia="Open Sans" w:hAnsi="Open Sans"/>
        </w:rPr>
      </w:pPr>
      <w:r w:rsidDel="00000000" w:rsidR="00000000" w:rsidRPr="00000000">
        <w:rPr>
          <w:rFonts w:ascii="Open Sans" w:cs="Open Sans" w:eastAsia="Open Sans" w:hAnsi="Open Sans"/>
          <w:rtl w:val="0"/>
        </w:rPr>
        <w:t xml:space="preserve">Aunque si tuviéramos que resumir nuestro 2019 en una sola palabra, definitivamente sería  </w:t>
      </w:r>
      <w:hyperlink r:id="rId6">
        <w:r w:rsidDel="00000000" w:rsidR="00000000" w:rsidRPr="00000000">
          <w:rPr>
            <w:rFonts w:ascii="Open Sans" w:cs="Open Sans" w:eastAsia="Open Sans" w:hAnsi="Open Sans"/>
            <w:color w:val="1155cc"/>
            <w:u w:val="single"/>
            <w:rtl w:val="0"/>
          </w:rPr>
          <w:t xml:space="preserve">TikTok</w:t>
        </w:r>
      </w:hyperlink>
      <w:r w:rsidDel="00000000" w:rsidR="00000000" w:rsidRPr="00000000">
        <w:rPr>
          <w:rFonts w:ascii="Open Sans" w:cs="Open Sans" w:eastAsia="Open Sans" w:hAnsi="Open Sans"/>
          <w:rtl w:val="0"/>
        </w:rPr>
        <w:t xml:space="preserve">, pues nunca faltó la música, el baile ni la diversión. Y porque sabemos que recordar es vivir, te presentamos los mejores momentos vividos dentro de</w:t>
      </w:r>
      <w:r w:rsidDel="00000000" w:rsidR="00000000" w:rsidRPr="00000000">
        <w:rPr>
          <w:rFonts w:ascii="Open Sans" w:cs="Open Sans" w:eastAsia="Open Sans" w:hAnsi="Open Sans"/>
          <w:rtl w:val="0"/>
        </w:rPr>
        <w:t xml:space="preserve"> esta plataforma de video</w:t>
      </w:r>
      <w:r w:rsidDel="00000000" w:rsidR="00000000" w:rsidRPr="00000000">
        <w:rPr>
          <w:rFonts w:ascii="Open Sans" w:cs="Open Sans" w:eastAsia="Open Sans" w:hAnsi="Open Sans"/>
          <w:rtl w:val="0"/>
        </w:rPr>
        <w:t xml:space="preserve">s cortos en móviles líder a nivel mundial, las cuales estamos seguros que te sacaron más de una carcajada.</w:t>
      </w:r>
    </w:p>
    <w:p w:rsidR="00000000" w:rsidDel="00000000" w:rsidP="00000000" w:rsidRDefault="00000000" w:rsidRPr="00000000" w14:paraId="00000008">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Beautiful &amp; Homecoming</w:t>
      </w:r>
    </w:p>
    <w:p w:rsidR="00000000" w:rsidDel="00000000" w:rsidP="00000000" w:rsidRDefault="00000000" w:rsidRPr="00000000" w14:paraId="0000000A">
      <w:pPr>
        <w:jc w:val="both"/>
        <w:rPr>
          <w:rFonts w:ascii="Open Sans" w:cs="Open Sans" w:eastAsia="Open Sans" w:hAnsi="Open Sans"/>
        </w:rPr>
      </w:pPr>
      <w:r w:rsidDel="00000000" w:rsidR="00000000" w:rsidRPr="00000000">
        <w:rPr>
          <w:rFonts w:ascii="Open Sans" w:cs="Open Sans" w:eastAsia="Open Sans" w:hAnsi="Open Sans"/>
          <w:rtl w:val="0"/>
        </w:rPr>
        <w:t xml:space="preserve">La creatividad, el ingenio y espectaculares cambios de look, definitivamente marcaron las tendencias durante este año. Si estuviste al tanto de la plataforma, seguramente viste a más de uno transformarse radicalmente gracias al coro de </w:t>
      </w:r>
      <w:hyperlink r:id="rId7">
        <w:r w:rsidDel="00000000" w:rsidR="00000000" w:rsidRPr="00000000">
          <w:rPr>
            <w:rFonts w:ascii="Open Sans" w:cs="Open Sans" w:eastAsia="Open Sans" w:hAnsi="Open Sans"/>
            <w:i w:val="1"/>
            <w:color w:val="1155cc"/>
            <w:u w:val="single"/>
            <w:rtl w:val="0"/>
          </w:rPr>
          <w:t xml:space="preserve">Absolutely Anything</w:t>
        </w:r>
      </w:hyperlink>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de CG5 o tras pronunciar las palabras mágicas de la hada madrina de La Cenicienta. ¡La versión de </w:t>
      </w:r>
      <w:hyperlink r:id="rId8">
        <w:r w:rsidDel="00000000" w:rsidR="00000000" w:rsidRPr="00000000">
          <w:rPr>
            <w:rFonts w:ascii="Open Sans" w:cs="Open Sans" w:eastAsia="Open Sans" w:hAnsi="Open Sans"/>
            <w:color w:val="1155cc"/>
            <w:u w:val="single"/>
            <w:rtl w:val="0"/>
          </w:rPr>
          <w:t xml:space="preserve">@dobafraza</w:t>
        </w:r>
      </w:hyperlink>
      <w:r w:rsidDel="00000000" w:rsidR="00000000" w:rsidRPr="00000000">
        <w:rPr>
          <w:rFonts w:ascii="Open Sans" w:cs="Open Sans" w:eastAsia="Open Sans" w:hAnsi="Open Sans"/>
          <w:rtl w:val="0"/>
        </w:rPr>
        <w:t xml:space="preserve"> fue de nuestras favoritas!</w:t>
      </w:r>
    </w:p>
    <w:p w:rsidR="00000000" w:rsidDel="00000000" w:rsidP="00000000" w:rsidRDefault="00000000" w:rsidRPr="00000000" w14:paraId="0000000B">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#MrSandmanChallenge</w:t>
      </w:r>
    </w:p>
    <w:p w:rsidR="00000000" w:rsidDel="00000000" w:rsidP="00000000" w:rsidRDefault="00000000" w:rsidRPr="00000000" w14:paraId="0000000D">
      <w:pPr>
        <w:jc w:val="both"/>
        <w:rPr>
          <w:rFonts w:ascii="Open Sans" w:cs="Open Sans" w:eastAsia="Open Sans" w:hAnsi="Open Sans"/>
        </w:rPr>
      </w:pPr>
      <w:r w:rsidDel="00000000" w:rsidR="00000000" w:rsidRPr="00000000">
        <w:rPr>
          <w:rFonts w:ascii="Open Sans" w:cs="Open Sans" w:eastAsia="Open Sans" w:hAnsi="Open Sans"/>
          <w:rtl w:val="0"/>
        </w:rPr>
        <w:t xml:space="preserve">Nuestras mascotas también formaron parte de nuestro maravilloso 2019. A mediados de agosto, </w:t>
      </w:r>
      <w:hyperlink r:id="rId9">
        <w:r w:rsidDel="00000000" w:rsidR="00000000" w:rsidRPr="00000000">
          <w:rPr>
            <w:rFonts w:ascii="Open Sans" w:cs="Open Sans" w:eastAsia="Open Sans" w:hAnsi="Open Sans"/>
            <w:color w:val="1155cc"/>
            <w:u w:val="single"/>
            <w:rtl w:val="0"/>
          </w:rPr>
          <w:t xml:space="preserve">@jade13tr</w:t>
        </w:r>
      </w:hyperlink>
      <w:r w:rsidDel="00000000" w:rsidR="00000000" w:rsidRPr="00000000">
        <w:rPr>
          <w:rFonts w:ascii="Open Sans" w:cs="Open Sans" w:eastAsia="Open Sans" w:hAnsi="Open Sans"/>
          <w:rtl w:val="0"/>
        </w:rPr>
        <w:t xml:space="preserve"> logró hacer viral a su gato Ed tras un </w:t>
      </w:r>
      <w:hyperlink r:id="rId10">
        <w:r w:rsidDel="00000000" w:rsidR="00000000" w:rsidRPr="00000000">
          <w:rPr>
            <w:rFonts w:ascii="Open Sans" w:cs="Open Sans" w:eastAsia="Open Sans" w:hAnsi="Open Sans"/>
            <w:color w:val="1155cc"/>
            <w:u w:val="single"/>
            <w:rtl w:val="0"/>
          </w:rPr>
          <w:t xml:space="preserve">video</w:t>
        </w:r>
      </w:hyperlink>
      <w:r w:rsidDel="00000000" w:rsidR="00000000" w:rsidRPr="00000000">
        <w:rPr>
          <w:rFonts w:ascii="Open Sans" w:cs="Open Sans" w:eastAsia="Open Sans" w:hAnsi="Open Sans"/>
          <w:rtl w:val="0"/>
        </w:rPr>
        <w:t xml:space="preserve"> en donde bailaba al ritmo de </w:t>
      </w:r>
      <w:hyperlink r:id="rId11">
        <w:r w:rsidDel="00000000" w:rsidR="00000000" w:rsidRPr="00000000">
          <w:rPr>
            <w:rFonts w:ascii="Open Sans" w:cs="Open Sans" w:eastAsia="Open Sans" w:hAnsi="Open Sans"/>
            <w:color w:val="1155cc"/>
            <w:u w:val="single"/>
            <w:rtl w:val="0"/>
          </w:rPr>
          <w:t xml:space="preserve">Mr. Sandman</w:t>
        </w:r>
      </w:hyperlink>
      <w:r w:rsidDel="00000000" w:rsidR="00000000" w:rsidRPr="00000000">
        <w:rPr>
          <w:rFonts w:ascii="Open Sans" w:cs="Open Sans" w:eastAsia="Open Sans" w:hAnsi="Open Sans"/>
          <w:rtl w:val="0"/>
        </w:rPr>
        <w:t xml:space="preserve">. Algunos buscaron superar su ternura e hicieron su propia </w:t>
      </w:r>
      <w:hyperlink r:id="rId12">
        <w:r w:rsidDel="00000000" w:rsidR="00000000" w:rsidRPr="00000000">
          <w:rPr>
            <w:rFonts w:ascii="Open Sans" w:cs="Open Sans" w:eastAsia="Open Sans" w:hAnsi="Open Sans"/>
            <w:color w:val="1155cc"/>
            <w:u w:val="single"/>
            <w:rtl w:val="0"/>
          </w:rPr>
          <w:t xml:space="preserve">versión</w:t>
        </w:r>
      </w:hyperlink>
      <w:r w:rsidDel="00000000" w:rsidR="00000000" w:rsidRPr="00000000">
        <w:rPr>
          <w:rFonts w:ascii="Open Sans" w:cs="Open Sans" w:eastAsia="Open Sans" w:hAnsi="Open Sans"/>
          <w:rtl w:val="0"/>
        </w:rPr>
        <w:t xml:space="preserve"> de este desafío para hacernos reír por muy buen tiempo.</w:t>
      </w:r>
    </w:p>
    <w:p w:rsidR="00000000" w:rsidDel="00000000" w:rsidP="00000000" w:rsidRDefault="00000000" w:rsidRPr="00000000" w14:paraId="0000000E">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F">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Famous relative check!</w:t>
      </w:r>
    </w:p>
    <w:p w:rsidR="00000000" w:rsidDel="00000000" w:rsidP="00000000" w:rsidRDefault="00000000" w:rsidRPr="00000000" w14:paraId="00000010">
      <w:pPr>
        <w:jc w:val="both"/>
        <w:rPr>
          <w:rFonts w:ascii="Open Sans" w:cs="Open Sans" w:eastAsia="Open Sans" w:hAnsi="Open Sans"/>
        </w:rPr>
      </w:pPr>
      <w:r w:rsidDel="00000000" w:rsidR="00000000" w:rsidRPr="00000000">
        <w:rPr>
          <w:rFonts w:ascii="Open Sans" w:cs="Open Sans" w:eastAsia="Open Sans" w:hAnsi="Open Sans"/>
          <w:rtl w:val="0"/>
        </w:rPr>
        <w:t xml:space="preserve">Quizás las historias que escuchabas acerca de un amigo que juraba que Marc Anthony era su tío, sean ciertas. Este año, el </w:t>
      </w:r>
      <w:hyperlink r:id="rId13">
        <w:r w:rsidDel="00000000" w:rsidR="00000000" w:rsidRPr="00000000">
          <w:rPr>
            <w:rFonts w:ascii="Open Sans" w:cs="Open Sans" w:eastAsia="Open Sans" w:hAnsi="Open Sans"/>
            <w:i w:val="1"/>
            <w:color w:val="1155cc"/>
            <w:u w:val="single"/>
            <w:rtl w:val="0"/>
          </w:rPr>
          <w:t xml:space="preserve">famous relative check!</w:t>
        </w:r>
      </w:hyperlink>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 Nos presentó a aquellos creadores de contenido que mostraban tener alguna relación familiar con alguna persona famosa. </w:t>
      </w:r>
    </w:p>
    <w:p w:rsidR="00000000" w:rsidDel="00000000" w:rsidP="00000000" w:rsidRDefault="00000000" w:rsidRPr="00000000" w14:paraId="00000011">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rPr>
      </w:pPr>
      <w:r w:rsidDel="00000000" w:rsidR="00000000" w:rsidRPr="00000000">
        <w:rPr>
          <w:rFonts w:ascii="Open Sans" w:cs="Open Sans" w:eastAsia="Open Sans" w:hAnsi="Open Sans"/>
          <w:rtl w:val="0"/>
        </w:rPr>
        <w:t xml:space="preserve">¿Sabías que </w:t>
      </w:r>
      <w:hyperlink r:id="rId14">
        <w:r w:rsidDel="00000000" w:rsidR="00000000" w:rsidRPr="00000000">
          <w:rPr>
            <w:rFonts w:ascii="Open Sans" w:cs="Open Sans" w:eastAsia="Open Sans" w:hAnsi="Open Sans"/>
            <w:color w:val="1155cc"/>
            <w:u w:val="single"/>
            <w:rtl w:val="0"/>
          </w:rPr>
          <w:t xml:space="preserve">@alex.rbibo</w:t>
        </w:r>
      </w:hyperlink>
      <w:r w:rsidDel="00000000" w:rsidR="00000000" w:rsidRPr="00000000">
        <w:rPr>
          <w:rFonts w:ascii="Open Sans" w:cs="Open Sans" w:eastAsia="Open Sans" w:hAnsi="Open Sans"/>
          <w:rtl w:val="0"/>
        </w:rPr>
        <w:t xml:space="preserve"> tiene un parentezco con Zac Efron? ¿Vaya locura no crees?</w:t>
      </w:r>
    </w:p>
    <w:p w:rsidR="00000000" w:rsidDel="00000000" w:rsidP="00000000" w:rsidRDefault="00000000" w:rsidRPr="00000000" w14:paraId="00000013">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Wow! You can really dance!</w:t>
      </w:r>
    </w:p>
    <w:p w:rsidR="00000000" w:rsidDel="00000000" w:rsidP="00000000" w:rsidRDefault="00000000" w:rsidRPr="00000000" w14:paraId="00000015">
      <w:pPr>
        <w:jc w:val="both"/>
        <w:rPr>
          <w:rFonts w:ascii="Open Sans" w:cs="Open Sans" w:eastAsia="Open Sans" w:hAnsi="Open Sans"/>
        </w:rPr>
      </w:pPr>
      <w:r w:rsidDel="00000000" w:rsidR="00000000" w:rsidRPr="00000000">
        <w:rPr>
          <w:rFonts w:ascii="Open Sans" w:cs="Open Sans" w:eastAsia="Open Sans" w:hAnsi="Open Sans"/>
          <w:rtl w:val="0"/>
        </w:rPr>
        <w:t xml:space="preserve">¡Fue de nuestros momentos favoritos! Miles de tiktokers realizaron este </w:t>
      </w:r>
      <w:hyperlink r:id="rId15">
        <w:r w:rsidDel="00000000" w:rsidR="00000000" w:rsidRPr="00000000">
          <w:rPr>
            <w:rFonts w:ascii="Open Sans" w:cs="Open Sans" w:eastAsia="Open Sans" w:hAnsi="Open Sans"/>
            <w:color w:val="1155cc"/>
            <w:u w:val="single"/>
            <w:rtl w:val="0"/>
          </w:rPr>
          <w:t xml:space="preserve">challenge</w:t>
        </w:r>
      </w:hyperlink>
      <w:r w:rsidDel="00000000" w:rsidR="00000000" w:rsidRPr="00000000">
        <w:rPr>
          <w:rFonts w:ascii="Open Sans" w:cs="Open Sans" w:eastAsia="Open Sans" w:hAnsi="Open Sans"/>
          <w:rtl w:val="0"/>
        </w:rPr>
        <w:t xml:space="preserve"> al ritmo de sus mejores pasos de baile y todo el poder de su creatividad. No hay duda de que TikTok vivió un auténtico duelo de coreografías durante 2019.</w:t>
      </w:r>
    </w:p>
    <w:p w:rsidR="00000000" w:rsidDel="00000000" w:rsidP="00000000" w:rsidRDefault="00000000" w:rsidRPr="00000000" w14:paraId="0000001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rPr>
      </w:pPr>
      <w:hyperlink r:id="rId16">
        <w:r w:rsidDel="00000000" w:rsidR="00000000" w:rsidRPr="00000000">
          <w:rPr>
            <w:rFonts w:ascii="Open Sans" w:cs="Open Sans" w:eastAsia="Open Sans" w:hAnsi="Open Sans"/>
            <w:color w:val="1155cc"/>
            <w:u w:val="single"/>
            <w:rtl w:val="0"/>
          </w:rPr>
          <w:t xml:space="preserve">@eljuanpazurita</w:t>
        </w:r>
      </w:hyperlink>
      <w:r w:rsidDel="00000000" w:rsidR="00000000" w:rsidRPr="00000000">
        <w:rPr>
          <w:rFonts w:ascii="Open Sans" w:cs="Open Sans" w:eastAsia="Open Sans" w:hAnsi="Open Sans"/>
          <w:rtl w:val="0"/>
        </w:rPr>
        <w:t xml:space="preserve"> lo llevó a otro nivel gracias a su disfraz de IT!</w:t>
      </w:r>
      <w:r w:rsidDel="00000000" w:rsidR="00000000" w:rsidRPr="00000000">
        <w:rPr>
          <w:rtl w:val="0"/>
        </w:rPr>
      </w:r>
    </w:p>
    <w:p w:rsidR="00000000" w:rsidDel="00000000" w:rsidP="00000000" w:rsidRDefault="00000000" w:rsidRPr="00000000" w14:paraId="00000018">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9">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La música que arrasó los videos de este año</w:t>
      </w:r>
    </w:p>
    <w:p w:rsidR="00000000" w:rsidDel="00000000" w:rsidP="00000000" w:rsidRDefault="00000000" w:rsidRPr="00000000" w14:paraId="0000001A">
      <w:pPr>
        <w:jc w:val="both"/>
        <w:rPr>
          <w:rFonts w:ascii="Open Sans" w:cs="Open Sans" w:eastAsia="Open Sans" w:hAnsi="Open Sans"/>
        </w:rPr>
      </w:pPr>
      <w:r w:rsidDel="00000000" w:rsidR="00000000" w:rsidRPr="00000000">
        <w:rPr>
          <w:rFonts w:ascii="Open Sans" w:cs="Open Sans" w:eastAsia="Open Sans" w:hAnsi="Open Sans"/>
          <w:rtl w:val="0"/>
        </w:rPr>
        <w:t xml:space="preserve">¿Qué sería de la vida y TikTok sin música? No lo sabemos. De lo que sí estamos seguros es que estos fueron algunos de los temas que más nos gustaron en los videos de distintos creadores de contenido:</w:t>
      </w:r>
    </w:p>
    <w:p w:rsidR="00000000" w:rsidDel="00000000" w:rsidP="00000000" w:rsidRDefault="00000000" w:rsidRPr="00000000" w14:paraId="0000001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Open Sans" w:cs="Open Sans" w:eastAsia="Open Sans" w:hAnsi="Open Sans"/>
          <w:u w:val="none"/>
        </w:rPr>
      </w:pPr>
      <w:hyperlink r:id="rId17">
        <w:r w:rsidDel="00000000" w:rsidR="00000000" w:rsidRPr="00000000">
          <w:rPr>
            <w:rFonts w:ascii="Open Sans" w:cs="Open Sans" w:eastAsia="Open Sans" w:hAnsi="Open Sans"/>
            <w:color w:val="1155cc"/>
            <w:u w:val="single"/>
            <w:rtl w:val="0"/>
          </w:rPr>
          <w:t xml:space="preserve">sex - EDEN</w:t>
        </w:r>
      </w:hyperlink>
      <w:r w:rsidDel="00000000" w:rsidR="00000000" w:rsidRPr="00000000">
        <w:rPr>
          <w:rtl w:val="0"/>
        </w:rPr>
      </w:r>
    </w:p>
    <w:p w:rsidR="00000000" w:rsidDel="00000000" w:rsidP="00000000" w:rsidRDefault="00000000" w:rsidRPr="00000000" w14:paraId="0000001D">
      <w:pPr>
        <w:numPr>
          <w:ilvl w:val="0"/>
          <w:numId w:val="1"/>
        </w:numPr>
        <w:ind w:left="720" w:hanging="360"/>
        <w:jc w:val="both"/>
        <w:rPr>
          <w:rFonts w:ascii="Open Sans" w:cs="Open Sans" w:eastAsia="Open Sans" w:hAnsi="Open Sans"/>
          <w:u w:val="none"/>
        </w:rPr>
      </w:pPr>
      <w:hyperlink r:id="rId18">
        <w:r w:rsidDel="00000000" w:rsidR="00000000" w:rsidRPr="00000000">
          <w:rPr>
            <w:rFonts w:ascii="Open Sans" w:cs="Open Sans" w:eastAsia="Open Sans" w:hAnsi="Open Sans"/>
            <w:color w:val="1155cc"/>
            <w:u w:val="single"/>
            <w:rtl w:val="0"/>
          </w:rPr>
          <w:t xml:space="preserve">Indigo - 88rising, NIKI</w:t>
        </w:r>
      </w:hyperlink>
      <w:r w:rsidDel="00000000" w:rsidR="00000000" w:rsidRPr="00000000">
        <w:rPr>
          <w:rtl w:val="0"/>
        </w:rPr>
      </w:r>
    </w:p>
    <w:p w:rsidR="00000000" w:rsidDel="00000000" w:rsidP="00000000" w:rsidRDefault="00000000" w:rsidRPr="00000000" w14:paraId="0000001E">
      <w:pPr>
        <w:numPr>
          <w:ilvl w:val="0"/>
          <w:numId w:val="1"/>
        </w:numPr>
        <w:ind w:left="720" w:hanging="360"/>
        <w:jc w:val="both"/>
        <w:rPr>
          <w:rFonts w:ascii="Open Sans" w:cs="Open Sans" w:eastAsia="Open Sans" w:hAnsi="Open Sans"/>
          <w:u w:val="none"/>
        </w:rPr>
      </w:pPr>
      <w:hyperlink r:id="rId19">
        <w:r w:rsidDel="00000000" w:rsidR="00000000" w:rsidRPr="00000000">
          <w:rPr>
            <w:rFonts w:ascii="Open Sans" w:cs="Open Sans" w:eastAsia="Open Sans" w:hAnsi="Open Sans"/>
            <w:color w:val="1155cc"/>
            <w:u w:val="single"/>
            <w:rtl w:val="0"/>
          </w:rPr>
          <w:t xml:space="preserve">223’s  - YNW Melly (feat 9lokkniine)</w:t>
        </w:r>
      </w:hyperlink>
      <w:r w:rsidDel="00000000" w:rsidR="00000000" w:rsidRPr="00000000">
        <w:rPr>
          <w:rtl w:val="0"/>
        </w:rPr>
      </w:r>
    </w:p>
    <w:p w:rsidR="00000000" w:rsidDel="00000000" w:rsidP="00000000" w:rsidRDefault="00000000" w:rsidRPr="00000000" w14:paraId="0000001F">
      <w:pPr>
        <w:numPr>
          <w:ilvl w:val="0"/>
          <w:numId w:val="1"/>
        </w:numPr>
        <w:ind w:left="720" w:hanging="360"/>
        <w:jc w:val="both"/>
        <w:rPr>
          <w:rFonts w:ascii="Open Sans" w:cs="Open Sans" w:eastAsia="Open Sans" w:hAnsi="Open Sans"/>
          <w:u w:val="none"/>
        </w:rPr>
      </w:pPr>
      <w:hyperlink r:id="rId20">
        <w:r w:rsidDel="00000000" w:rsidR="00000000" w:rsidRPr="00000000">
          <w:rPr>
            <w:rFonts w:ascii="Open Sans" w:cs="Open Sans" w:eastAsia="Open Sans" w:hAnsi="Open Sans"/>
            <w:color w:val="1155cc"/>
            <w:u w:val="single"/>
            <w:rtl w:val="0"/>
          </w:rPr>
          <w:t xml:space="preserve">Chicken Noodle Soup - j-hope, Becky G</w:t>
        </w:r>
      </w:hyperlink>
      <w:r w:rsidDel="00000000" w:rsidR="00000000" w:rsidRPr="00000000">
        <w:rPr>
          <w:rtl w:val="0"/>
        </w:rPr>
      </w:r>
    </w:p>
    <w:p w:rsidR="00000000" w:rsidDel="00000000" w:rsidP="00000000" w:rsidRDefault="00000000" w:rsidRPr="00000000" w14:paraId="00000020">
      <w:pPr>
        <w:numPr>
          <w:ilvl w:val="0"/>
          <w:numId w:val="1"/>
        </w:numPr>
        <w:ind w:left="720" w:hanging="360"/>
        <w:jc w:val="both"/>
        <w:rPr>
          <w:rFonts w:ascii="Open Sans" w:cs="Open Sans" w:eastAsia="Open Sans" w:hAnsi="Open Sans"/>
          <w:u w:val="none"/>
        </w:rPr>
      </w:pPr>
      <w:hyperlink r:id="rId21">
        <w:r w:rsidDel="00000000" w:rsidR="00000000" w:rsidRPr="00000000">
          <w:rPr>
            <w:rFonts w:ascii="Open Sans" w:cs="Open Sans" w:eastAsia="Open Sans" w:hAnsi="Open Sans"/>
            <w:color w:val="1155cc"/>
            <w:u w:val="single"/>
            <w:rtl w:val="0"/>
          </w:rPr>
          <w:t xml:space="preserve">ROXANNE - Arizona Zervas</w:t>
        </w:r>
      </w:hyperlink>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rPr>
      </w:pPr>
      <w:r w:rsidDel="00000000" w:rsidR="00000000" w:rsidRPr="00000000">
        <w:rPr>
          <w:rFonts w:ascii="Open Sans" w:cs="Open Sans" w:eastAsia="Open Sans" w:hAnsi="Open Sans"/>
          <w:rtl w:val="0"/>
        </w:rPr>
        <w:t xml:space="preserve">¿Estás listo para otro año espectacular lleno de risas, diversión y música? ¡Descarga la aplicación y comienza expresar al máximo tu creatividad!</w:t>
      </w:r>
    </w:p>
    <w:p w:rsidR="00000000" w:rsidDel="00000000" w:rsidP="00000000" w:rsidRDefault="00000000" w:rsidRPr="00000000" w14:paraId="0000002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25">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jc w:val="center"/>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28">
      <w:pPr>
        <w:spacing w:line="240" w:lineRule="auto"/>
        <w:jc w:val="both"/>
        <w:rPr>
          <w:rFonts w:ascii="Open Sans" w:cs="Open Sans" w:eastAsia="Open Sans" w:hAnsi="Open Sans"/>
          <w:b w:val="1"/>
          <w:color w:val="212121"/>
          <w:sz w:val="20"/>
          <w:szCs w:val="20"/>
          <w:highlight w:val="white"/>
        </w:rPr>
      </w:pPr>
      <w:r w:rsidDel="00000000" w:rsidR="00000000" w:rsidRPr="00000000">
        <w:rPr>
          <w:rFonts w:ascii="Open Sans" w:cs="Open Sans" w:eastAsia="Open Sans" w:hAnsi="Open Sans"/>
          <w:b w:val="1"/>
          <w:color w:val="212121"/>
          <w:sz w:val="20"/>
          <w:szCs w:val="20"/>
          <w:highlight w:val="white"/>
          <w:rtl w:val="0"/>
        </w:rPr>
        <w:t xml:space="preserve">Acerca de TikTok</w:t>
      </w:r>
    </w:p>
    <w:p w:rsidR="00000000" w:rsidDel="00000000" w:rsidP="00000000" w:rsidRDefault="00000000" w:rsidRPr="00000000" w14:paraId="00000029">
      <w:pPr>
        <w:spacing w:line="240" w:lineRule="auto"/>
        <w:jc w:val="both"/>
        <w:rPr>
          <w:rFonts w:ascii="Open Sans" w:cs="Open Sans" w:eastAsia="Open Sans" w:hAnsi="Open Sans"/>
          <w:b w:val="1"/>
          <w:color w:val="212121"/>
          <w:sz w:val="20"/>
          <w:szCs w:val="20"/>
          <w:highlight w:val="white"/>
        </w:rPr>
      </w:pPr>
      <w:r w:rsidDel="00000000" w:rsidR="00000000" w:rsidRPr="00000000">
        <w:rPr>
          <w:rtl w:val="0"/>
        </w:rPr>
      </w:r>
    </w:p>
    <w:p w:rsidR="00000000" w:rsidDel="00000000" w:rsidP="00000000" w:rsidRDefault="00000000" w:rsidRPr="00000000" w14:paraId="0000002A">
      <w:pPr>
        <w:spacing w:line="240" w:lineRule="auto"/>
        <w:jc w:val="both"/>
        <w:rPr>
          <w:rFonts w:ascii="Open Sans" w:cs="Open Sans" w:eastAsia="Open Sans" w:hAnsi="Open Sans"/>
          <w:color w:val="112233"/>
          <w:sz w:val="20"/>
          <w:szCs w:val="20"/>
        </w:rPr>
      </w:pPr>
      <w:r w:rsidDel="00000000" w:rsidR="00000000" w:rsidRPr="00000000">
        <w:rPr>
          <w:rFonts w:ascii="Open Sans" w:cs="Open Sans" w:eastAsia="Open Sans" w:hAnsi="Open Sans"/>
          <w:b w:val="1"/>
          <w:color w:val="212121"/>
          <w:sz w:val="20"/>
          <w:szCs w:val="20"/>
          <w:highlight w:val="white"/>
          <w:rtl w:val="0"/>
        </w:rPr>
        <w:t xml:space="preserve">TikTok</w:t>
      </w:r>
      <w:r w:rsidDel="00000000" w:rsidR="00000000" w:rsidRPr="00000000">
        <w:rPr>
          <w:rFonts w:ascii="Open Sans" w:cs="Open Sans" w:eastAsia="Open Sans" w:hAnsi="Open Sans"/>
          <w:color w:val="212121"/>
          <w:sz w:val="20"/>
          <w:szCs w:val="20"/>
          <w:highlight w:val="white"/>
          <w:rtl w:val="0"/>
        </w:rPr>
        <w:t xml:space="preserve"> es la plataforma de videos cortos en móviles líder a nivel mundial. Nuestra misión es capturar y presentar la creatividad global, el conocimiento y los momentos que importan directamente desde un teléfono móvil. </w:t>
      </w:r>
      <w:r w:rsidDel="00000000" w:rsidR="00000000" w:rsidRPr="00000000">
        <w:rPr>
          <w:rFonts w:ascii="Open Sans" w:cs="Open Sans" w:eastAsia="Open Sans" w:hAnsi="Open Sans"/>
          <w:b w:val="1"/>
          <w:color w:val="212121"/>
          <w:sz w:val="20"/>
          <w:szCs w:val="20"/>
          <w:highlight w:val="white"/>
          <w:rtl w:val="0"/>
        </w:rPr>
        <w:t xml:space="preserve">TikTok</w:t>
      </w:r>
      <w:r w:rsidDel="00000000" w:rsidR="00000000" w:rsidRPr="00000000">
        <w:rPr>
          <w:rFonts w:ascii="Open Sans" w:cs="Open Sans" w:eastAsia="Open Sans" w:hAnsi="Open Sans"/>
          <w:color w:val="212121"/>
          <w:sz w:val="20"/>
          <w:szCs w:val="20"/>
          <w:highlight w:val="white"/>
          <w:rtl w:val="0"/>
        </w:rPr>
        <w:t xml:space="preserve"> permite a todo el mundo convertirse en creador mientras invita a los usuarios a compartir su pasión y creatividad a través de sus videos. </w:t>
      </w:r>
      <w:r w:rsidDel="00000000" w:rsidR="00000000" w:rsidRPr="00000000">
        <w:rPr>
          <w:rFonts w:ascii="Open Sans" w:cs="Open Sans" w:eastAsia="Open Sans" w:hAnsi="Open Sans"/>
          <w:b w:val="1"/>
          <w:color w:val="212121"/>
          <w:sz w:val="20"/>
          <w:szCs w:val="20"/>
          <w:highlight w:val="white"/>
          <w:rtl w:val="0"/>
        </w:rPr>
        <w:t xml:space="preserve">TikTok</w:t>
      </w:r>
      <w:r w:rsidDel="00000000" w:rsidR="00000000" w:rsidRPr="00000000">
        <w:rPr>
          <w:rFonts w:ascii="Open Sans" w:cs="Open Sans" w:eastAsia="Open Sans" w:hAnsi="Open Sans"/>
          <w:color w:val="212121"/>
          <w:sz w:val="20"/>
          <w:szCs w:val="20"/>
          <w:highlight w:val="white"/>
          <w:rtl w:val="0"/>
        </w:rPr>
        <w:t xml:space="preserve"> está basado en Los Ángeles y cuenta con oficinas globales en Londres, Seúl, Shanghai, Beijing, Singapur, Yakarta, Bombay y Moscú. A inicios de 2018, </w:t>
      </w:r>
      <w:r w:rsidDel="00000000" w:rsidR="00000000" w:rsidRPr="00000000">
        <w:rPr>
          <w:rFonts w:ascii="Open Sans" w:cs="Open Sans" w:eastAsia="Open Sans" w:hAnsi="Open Sans"/>
          <w:b w:val="1"/>
          <w:color w:val="212121"/>
          <w:sz w:val="20"/>
          <w:szCs w:val="20"/>
          <w:highlight w:val="white"/>
          <w:rtl w:val="0"/>
        </w:rPr>
        <w:t xml:space="preserve">TikTok</w:t>
      </w:r>
      <w:r w:rsidDel="00000000" w:rsidR="00000000" w:rsidRPr="00000000">
        <w:rPr>
          <w:rFonts w:ascii="Open Sans" w:cs="Open Sans" w:eastAsia="Open Sans" w:hAnsi="Open Sans"/>
          <w:color w:val="212121"/>
          <w:sz w:val="20"/>
          <w:szCs w:val="20"/>
          <w:highlight w:val="white"/>
          <w:rtl w:val="0"/>
        </w:rPr>
        <w:t xml:space="preserve"> fue una de las apps más descargadas en el mundo. </w:t>
      </w:r>
      <w:r w:rsidDel="00000000" w:rsidR="00000000" w:rsidRPr="00000000">
        <w:rPr>
          <w:rFonts w:ascii="Open Sans" w:cs="Open Sans" w:eastAsia="Open Sans" w:hAnsi="Open Sans"/>
          <w:b w:val="1"/>
          <w:color w:val="212121"/>
          <w:sz w:val="20"/>
          <w:szCs w:val="20"/>
          <w:highlight w:val="white"/>
          <w:rtl w:val="0"/>
        </w:rPr>
        <w:t xml:space="preserve">Tiktok</w:t>
      </w:r>
      <w:r w:rsidDel="00000000" w:rsidR="00000000" w:rsidRPr="00000000">
        <w:rPr>
          <w:rFonts w:ascii="Open Sans" w:cs="Open Sans" w:eastAsia="Open Sans" w:hAnsi="Open Sans"/>
          <w:color w:val="212121"/>
          <w:sz w:val="20"/>
          <w:szCs w:val="20"/>
          <w:highlight w:val="white"/>
          <w:rtl w:val="0"/>
        </w:rPr>
        <w:t xml:space="preserve"> está disponible para su descarga a nivel mundial para iOS y Android. Visita</w:t>
      </w:r>
      <w:hyperlink r:id="rId22">
        <w:r w:rsidDel="00000000" w:rsidR="00000000" w:rsidRPr="00000000">
          <w:rPr>
            <w:rFonts w:ascii="Open Sans" w:cs="Open Sans" w:eastAsia="Open Sans" w:hAnsi="Open Sans"/>
            <w:color w:val="212121"/>
            <w:sz w:val="20"/>
            <w:szCs w:val="20"/>
            <w:highlight w:val="white"/>
            <w:rtl w:val="0"/>
          </w:rPr>
          <w:t xml:space="preserve"> </w:t>
        </w:r>
      </w:hyperlink>
      <w:hyperlink r:id="rId23">
        <w:r w:rsidDel="00000000" w:rsidR="00000000" w:rsidRPr="00000000">
          <w:rPr>
            <w:rFonts w:ascii="Open Sans" w:cs="Open Sans" w:eastAsia="Open Sans" w:hAnsi="Open Sans"/>
            <w:color w:val="1155cc"/>
            <w:sz w:val="20"/>
            <w:szCs w:val="20"/>
            <w:highlight w:val="white"/>
            <w:u w:val="single"/>
            <w:rtl w:val="0"/>
          </w:rPr>
          <w:t xml:space="preserve">www.tiktok.com</w:t>
        </w:r>
      </w:hyperlink>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rPr>
          <w:rFonts w:ascii="Helvetica Neue" w:cs="Helvetica Neue" w:eastAsia="Helvetica Neue" w:hAnsi="Helvetica Neue"/>
        </w:rPr>
      </w:pPr>
      <w:r w:rsidDel="00000000" w:rsidR="00000000" w:rsidRPr="00000000">
        <w:rPr>
          <w:rtl w:val="0"/>
        </w:rPr>
      </w:r>
    </w:p>
    <w:sectPr>
      <w:headerReference r:id="rId2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1581150</wp:posOffset>
          </wp:positionH>
          <wp:positionV relativeFrom="paragraph">
            <wp:posOffset>-190499</wp:posOffset>
          </wp:positionV>
          <wp:extent cx="2257425" cy="6953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10752" l="0" r="0" t="10752"/>
                  <a:stretch>
                    <a:fillRect/>
                  </a:stretch>
                </pic:blipFill>
                <pic:spPr>
                  <a:xfrm>
                    <a:off x="0" y="0"/>
                    <a:ext cx="2257425" cy="695325"/>
                  </a:xfrm>
                  <a:prstGeom prst="rect"/>
                  <a:ln/>
                </pic:spPr>
              </pic:pic>
            </a:graphicData>
          </a:graphic>
        </wp:anchor>
      </w:drawing>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iktok.com/music/Chicken-Noodle-Soup-feat-Becky-G-6741272394024943617" TargetMode="External"/><Relationship Id="rId11" Type="http://schemas.openxmlformats.org/officeDocument/2006/relationships/hyperlink" Target="https://www.tiktok.com/music/Mr-Sandman-6539326895433978880?" TargetMode="External"/><Relationship Id="rId22" Type="http://schemas.openxmlformats.org/officeDocument/2006/relationships/hyperlink" Target="http://www.tiktok.com" TargetMode="External"/><Relationship Id="rId10" Type="http://schemas.openxmlformats.org/officeDocument/2006/relationships/hyperlink" Target="https://www.tiktok.com/@jade13tr/video/6725802638270631173" TargetMode="External"/><Relationship Id="rId21" Type="http://schemas.openxmlformats.org/officeDocument/2006/relationships/hyperlink" Target="https://www.tiktok.com/music/ROXANNE-6746368108098784006" TargetMode="External"/><Relationship Id="rId13" Type="http://schemas.openxmlformats.org/officeDocument/2006/relationships/hyperlink" Target="https://www.tiktok.com/music/famous-relative-check-6716300594514053893?refer=embed" TargetMode="External"/><Relationship Id="rId24" Type="http://schemas.openxmlformats.org/officeDocument/2006/relationships/header" Target="header1.xml"/><Relationship Id="rId12" Type="http://schemas.openxmlformats.org/officeDocument/2006/relationships/hyperlink" Target="https://www.tiktok.com/music/Mr-Sandman-6539326895433978880?" TargetMode="External"/><Relationship Id="rId23" Type="http://schemas.openxmlformats.org/officeDocument/2006/relationships/hyperlink" Target="http://www.tiktok.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iktok.com/@jade13tr" TargetMode="External"/><Relationship Id="rId15" Type="http://schemas.openxmlformats.org/officeDocument/2006/relationships/hyperlink" Target="https://www.tiktok.com/music/Wow-you-can-really-dance-6518300055936439296" TargetMode="External"/><Relationship Id="rId14" Type="http://schemas.openxmlformats.org/officeDocument/2006/relationships/hyperlink" Target="https://www.tiktok.com/@alex.rbibo?refer=embed" TargetMode="External"/><Relationship Id="rId17" Type="http://schemas.openxmlformats.org/officeDocument/2006/relationships/hyperlink" Target="https://www.tiktok.com/music/Sex-6719561008773384965" TargetMode="External"/><Relationship Id="rId16" Type="http://schemas.openxmlformats.org/officeDocument/2006/relationships/hyperlink" Target="https://www.tiktok.com/music/Wow-you-can-really-dance-6518300055936439296" TargetMode="External"/><Relationship Id="rId5" Type="http://schemas.openxmlformats.org/officeDocument/2006/relationships/styles" Target="styles.xml"/><Relationship Id="rId19" Type="http://schemas.openxmlformats.org/officeDocument/2006/relationships/hyperlink" Target="https://www.tiktok.com/music/223's-feat-9lokknine-6730113862101633798" TargetMode="External"/><Relationship Id="rId6" Type="http://schemas.openxmlformats.org/officeDocument/2006/relationships/hyperlink" Target="https://www.tiktok.com/es/" TargetMode="External"/><Relationship Id="rId18" Type="http://schemas.openxmlformats.org/officeDocument/2006/relationships/hyperlink" Target="https://www.tiktok.com/music/Indigo-6723779570660559621" TargetMode="External"/><Relationship Id="rId7" Type="http://schemas.openxmlformats.org/officeDocument/2006/relationships/hyperlink" Target="https://www.tiktok.com/music/Absolutely-Anything-feat-Or3o-6537743289095820303" TargetMode="External"/><Relationship Id="rId8" Type="http://schemas.openxmlformats.org/officeDocument/2006/relationships/hyperlink" Target="https://www.tiktok.com/@dobrafaza/video/673981945197535565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